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FCF0" w14:textId="2E8F8B92" w:rsidR="00852EC5" w:rsidRPr="00852EC5" w:rsidRDefault="00516D98" w:rsidP="00516D98">
      <w:pPr>
        <w:pStyle w:val="NoSpacing"/>
        <w:ind w:left="2160" w:firstLine="720"/>
        <w:jc w:val="both"/>
        <w:rPr>
          <w:b/>
          <w:bCs/>
          <w:sz w:val="40"/>
          <w:szCs w:val="40"/>
        </w:rPr>
      </w:pPr>
      <w:r>
        <w:rPr>
          <w:b/>
          <w:bCs/>
          <w:sz w:val="40"/>
          <w:szCs w:val="40"/>
        </w:rPr>
        <w:t xml:space="preserve">     </w:t>
      </w:r>
      <w:r w:rsidR="00D10E45">
        <w:rPr>
          <w:b/>
          <w:bCs/>
          <w:sz w:val="40"/>
          <w:szCs w:val="40"/>
        </w:rPr>
        <w:tab/>
      </w:r>
      <w:r>
        <w:rPr>
          <w:b/>
          <w:bCs/>
          <w:sz w:val="40"/>
          <w:szCs w:val="40"/>
        </w:rPr>
        <w:t xml:space="preserve">    </w:t>
      </w:r>
      <w:r w:rsidR="004F7DD7" w:rsidRPr="00852EC5">
        <w:rPr>
          <w:b/>
          <w:bCs/>
          <w:sz w:val="40"/>
          <w:szCs w:val="40"/>
        </w:rPr>
        <w:t>SHELTER HOUSE:</w:t>
      </w:r>
    </w:p>
    <w:p w14:paraId="5D411A32" w14:textId="0A806DE9" w:rsidR="00852EC5" w:rsidRPr="00852EC5" w:rsidRDefault="00516D98" w:rsidP="00D10E45">
      <w:pPr>
        <w:pStyle w:val="NoSpacing"/>
        <w:ind w:left="2880"/>
        <w:jc w:val="both"/>
        <w:rPr>
          <w:b/>
          <w:bCs/>
          <w:sz w:val="40"/>
          <w:szCs w:val="40"/>
        </w:rPr>
      </w:pPr>
      <w:r>
        <w:rPr>
          <w:b/>
          <w:bCs/>
          <w:sz w:val="40"/>
          <w:szCs w:val="40"/>
        </w:rPr>
        <w:t xml:space="preserve">  </w:t>
      </w:r>
      <w:r w:rsidR="00852EC5" w:rsidRPr="00852EC5">
        <w:rPr>
          <w:b/>
          <w:bCs/>
          <w:sz w:val="40"/>
          <w:szCs w:val="40"/>
        </w:rPr>
        <w:t>RULES AND REGULATIONS</w:t>
      </w:r>
    </w:p>
    <w:p w14:paraId="113E0951" w14:textId="58E3FF21" w:rsidR="0041117F" w:rsidRPr="00852EC5" w:rsidRDefault="00516D98" w:rsidP="00516D98">
      <w:pPr>
        <w:ind w:firstLine="360"/>
        <w:jc w:val="both"/>
        <w:rPr>
          <w:b/>
          <w:sz w:val="40"/>
          <w:szCs w:val="40"/>
          <w:u w:val="single"/>
        </w:rPr>
      </w:pPr>
      <w:r>
        <w:rPr>
          <w:b/>
          <w:sz w:val="36"/>
          <w:szCs w:val="36"/>
        </w:rPr>
        <w:t xml:space="preserve">                            </w:t>
      </w:r>
      <w:r w:rsidR="00852EC5" w:rsidRPr="005077ED">
        <w:rPr>
          <w:b/>
          <w:sz w:val="36"/>
          <w:szCs w:val="36"/>
        </w:rPr>
        <w:t>RENTAL HOURS 8:00 AM -12:00 A</w:t>
      </w:r>
      <w:r w:rsidR="00852EC5">
        <w:rPr>
          <w:b/>
          <w:sz w:val="36"/>
          <w:szCs w:val="36"/>
        </w:rPr>
        <w:t>M</w:t>
      </w:r>
    </w:p>
    <w:p w14:paraId="451FF2C2" w14:textId="30CA4763" w:rsidR="007D684A" w:rsidRPr="00466148" w:rsidRDefault="007D684A" w:rsidP="007D684A">
      <w:pPr>
        <w:pStyle w:val="ListParagraph"/>
        <w:numPr>
          <w:ilvl w:val="0"/>
          <w:numId w:val="1"/>
        </w:numPr>
        <w:rPr>
          <w:b/>
          <w:sz w:val="24"/>
          <w:szCs w:val="24"/>
        </w:rPr>
      </w:pPr>
      <w:r w:rsidRPr="00466148">
        <w:rPr>
          <w:b/>
          <w:sz w:val="24"/>
          <w:szCs w:val="24"/>
        </w:rPr>
        <w:t xml:space="preserve">You can </w:t>
      </w:r>
      <w:r w:rsidRPr="00A931D7">
        <w:rPr>
          <w:b/>
          <w:color w:val="000000" w:themeColor="text1"/>
          <w:sz w:val="24"/>
          <w:szCs w:val="24"/>
        </w:rPr>
        <w:t>NOT</w:t>
      </w:r>
      <w:r w:rsidRPr="00466148">
        <w:rPr>
          <w:b/>
          <w:sz w:val="24"/>
          <w:szCs w:val="24"/>
        </w:rPr>
        <w:t xml:space="preserve"> enter to decorate prior to 8:00 a.m. the morning of the rental. Early set-up (day before) may be arranged if available for </w:t>
      </w:r>
      <w:r w:rsidR="007138DA">
        <w:rPr>
          <w:b/>
          <w:sz w:val="24"/>
          <w:szCs w:val="24"/>
        </w:rPr>
        <w:t>a 2</w:t>
      </w:r>
      <w:r w:rsidR="007138DA" w:rsidRPr="007138DA">
        <w:rPr>
          <w:b/>
          <w:sz w:val="24"/>
          <w:szCs w:val="24"/>
          <w:vertAlign w:val="superscript"/>
        </w:rPr>
        <w:t>ND</w:t>
      </w:r>
      <w:r w:rsidRPr="00466148">
        <w:rPr>
          <w:b/>
          <w:sz w:val="24"/>
          <w:szCs w:val="24"/>
        </w:rPr>
        <w:t xml:space="preserve"> rental fee. </w:t>
      </w:r>
    </w:p>
    <w:p w14:paraId="3146BB12" w14:textId="3472A16D" w:rsidR="00850943" w:rsidRPr="00466148" w:rsidRDefault="007D684A" w:rsidP="00850943">
      <w:pPr>
        <w:pStyle w:val="ListParagraph"/>
        <w:numPr>
          <w:ilvl w:val="0"/>
          <w:numId w:val="1"/>
        </w:numPr>
        <w:rPr>
          <w:b/>
          <w:sz w:val="24"/>
          <w:szCs w:val="24"/>
        </w:rPr>
      </w:pPr>
      <w:r w:rsidRPr="00466148">
        <w:rPr>
          <w:b/>
          <w:sz w:val="24"/>
          <w:szCs w:val="24"/>
        </w:rPr>
        <w:t xml:space="preserve">Before leaving the shelter house, please wipe off all tables and chairs that have been used. </w:t>
      </w:r>
      <w:r w:rsidR="00861153" w:rsidRPr="00466148">
        <w:rPr>
          <w:b/>
          <w:sz w:val="24"/>
          <w:szCs w:val="24"/>
        </w:rPr>
        <w:t xml:space="preserve"> Sweep</w:t>
      </w:r>
      <w:r w:rsidRPr="00466148">
        <w:rPr>
          <w:b/>
          <w:sz w:val="24"/>
          <w:szCs w:val="24"/>
        </w:rPr>
        <w:t xml:space="preserve"> the floor, mop any spills that may have occurred, tie trash bags shut and put them into the barrels outside. The broom and mop can be found in the utility closet.</w:t>
      </w:r>
    </w:p>
    <w:p w14:paraId="14E65FA8" w14:textId="586EF3CE" w:rsidR="007D684A" w:rsidRPr="00466148" w:rsidRDefault="007D684A" w:rsidP="00850943">
      <w:pPr>
        <w:pStyle w:val="ListParagraph"/>
        <w:numPr>
          <w:ilvl w:val="0"/>
          <w:numId w:val="1"/>
        </w:numPr>
        <w:rPr>
          <w:b/>
          <w:sz w:val="24"/>
          <w:szCs w:val="24"/>
        </w:rPr>
      </w:pPr>
      <w:r w:rsidRPr="00466148">
        <w:rPr>
          <w:b/>
          <w:sz w:val="24"/>
          <w:szCs w:val="24"/>
        </w:rPr>
        <w:t>Kitchens and restrooms must be returned to pre-rental conditions.</w:t>
      </w:r>
    </w:p>
    <w:p w14:paraId="322209C5" w14:textId="74E4AB3C" w:rsidR="0041117F" w:rsidRPr="00466148" w:rsidRDefault="00C83542" w:rsidP="00850943">
      <w:pPr>
        <w:pStyle w:val="ListParagraph"/>
        <w:numPr>
          <w:ilvl w:val="0"/>
          <w:numId w:val="1"/>
        </w:numPr>
        <w:rPr>
          <w:b/>
          <w:sz w:val="24"/>
          <w:szCs w:val="24"/>
        </w:rPr>
      </w:pPr>
      <w:r w:rsidRPr="00466148">
        <w:rPr>
          <w:b/>
          <w:sz w:val="24"/>
          <w:szCs w:val="24"/>
        </w:rPr>
        <w:t>Proof of Liability insurance coverage and a photocopy of the alcohol permit (if applicable) must be provided 14 days prior to the event.</w:t>
      </w:r>
      <w:r w:rsidR="007138DA">
        <w:rPr>
          <w:b/>
          <w:sz w:val="24"/>
          <w:szCs w:val="24"/>
        </w:rPr>
        <w:t xml:space="preserve"> This is for Senior/</w:t>
      </w:r>
      <w:r w:rsidR="00E00BB7">
        <w:rPr>
          <w:b/>
          <w:sz w:val="24"/>
          <w:szCs w:val="24"/>
        </w:rPr>
        <w:t>C</w:t>
      </w:r>
      <w:r w:rsidR="007138DA">
        <w:rPr>
          <w:b/>
          <w:sz w:val="24"/>
          <w:szCs w:val="24"/>
        </w:rPr>
        <w:t>ommunity Center only. Alcohol is Prohibited @ the park shelter houses.</w:t>
      </w:r>
    </w:p>
    <w:p w14:paraId="29AAF241" w14:textId="492561F6" w:rsidR="00861153" w:rsidRPr="00466148" w:rsidRDefault="003A52E6" w:rsidP="00850943">
      <w:pPr>
        <w:pStyle w:val="ListParagraph"/>
        <w:numPr>
          <w:ilvl w:val="0"/>
          <w:numId w:val="1"/>
        </w:numPr>
        <w:rPr>
          <w:b/>
          <w:sz w:val="24"/>
          <w:szCs w:val="24"/>
        </w:rPr>
      </w:pPr>
      <w:r>
        <w:rPr>
          <w:b/>
          <w:sz w:val="24"/>
          <w:szCs w:val="24"/>
        </w:rPr>
        <w:t>Do not drag tables across the floor.</w:t>
      </w:r>
    </w:p>
    <w:p w14:paraId="694081BA" w14:textId="3E978524" w:rsidR="00850943" w:rsidRPr="00466148" w:rsidRDefault="00850943" w:rsidP="00850943">
      <w:pPr>
        <w:pStyle w:val="ListParagraph"/>
        <w:numPr>
          <w:ilvl w:val="0"/>
          <w:numId w:val="1"/>
        </w:numPr>
        <w:rPr>
          <w:b/>
          <w:sz w:val="24"/>
          <w:szCs w:val="24"/>
        </w:rPr>
      </w:pPr>
      <w:r w:rsidRPr="00466148">
        <w:rPr>
          <w:b/>
          <w:sz w:val="24"/>
          <w:szCs w:val="24"/>
        </w:rPr>
        <w:t>All candle decorations must be flameless candles.</w:t>
      </w:r>
    </w:p>
    <w:p w14:paraId="1EB7601A" w14:textId="0722008D" w:rsidR="00850943" w:rsidRPr="00466148" w:rsidRDefault="00850943" w:rsidP="00850943">
      <w:pPr>
        <w:pStyle w:val="ListParagraph"/>
        <w:numPr>
          <w:ilvl w:val="0"/>
          <w:numId w:val="1"/>
        </w:numPr>
        <w:rPr>
          <w:b/>
          <w:sz w:val="24"/>
          <w:szCs w:val="24"/>
        </w:rPr>
      </w:pPr>
      <w:r w:rsidRPr="00466148">
        <w:rPr>
          <w:b/>
          <w:sz w:val="24"/>
          <w:szCs w:val="24"/>
        </w:rPr>
        <w:t xml:space="preserve">Sitting, </w:t>
      </w:r>
      <w:r w:rsidR="00C83542" w:rsidRPr="00466148">
        <w:rPr>
          <w:b/>
          <w:sz w:val="24"/>
          <w:szCs w:val="24"/>
        </w:rPr>
        <w:t>standing or walking on</w:t>
      </w:r>
      <w:r w:rsidRPr="00466148">
        <w:rPr>
          <w:b/>
          <w:sz w:val="24"/>
          <w:szCs w:val="24"/>
        </w:rPr>
        <w:t xml:space="preserve"> the tables is prohibited.</w:t>
      </w:r>
    </w:p>
    <w:p w14:paraId="286DF9EF" w14:textId="0CBACC9E" w:rsidR="00850943" w:rsidRPr="00466148" w:rsidRDefault="00850943" w:rsidP="00850943">
      <w:pPr>
        <w:pStyle w:val="ListParagraph"/>
        <w:numPr>
          <w:ilvl w:val="0"/>
          <w:numId w:val="1"/>
        </w:numPr>
        <w:rPr>
          <w:b/>
          <w:sz w:val="24"/>
          <w:szCs w:val="24"/>
        </w:rPr>
      </w:pPr>
      <w:r w:rsidRPr="00466148">
        <w:rPr>
          <w:b/>
          <w:sz w:val="24"/>
          <w:szCs w:val="24"/>
        </w:rPr>
        <w:t>Electrical/Masking/Scotch tape,</w:t>
      </w:r>
      <w:r w:rsidR="003A52E6">
        <w:rPr>
          <w:b/>
          <w:sz w:val="24"/>
          <w:szCs w:val="24"/>
        </w:rPr>
        <w:t xml:space="preserve"> command strips,</w:t>
      </w:r>
      <w:r w:rsidRPr="00466148">
        <w:rPr>
          <w:b/>
          <w:sz w:val="24"/>
          <w:szCs w:val="24"/>
        </w:rPr>
        <w:t xml:space="preserve"> nails,</w:t>
      </w:r>
      <w:r w:rsidR="003116E0" w:rsidRPr="00466148">
        <w:rPr>
          <w:b/>
          <w:sz w:val="24"/>
          <w:szCs w:val="24"/>
        </w:rPr>
        <w:t xml:space="preserve"> paper clips </w:t>
      </w:r>
      <w:r w:rsidRPr="00466148">
        <w:rPr>
          <w:b/>
          <w:sz w:val="24"/>
          <w:szCs w:val="24"/>
        </w:rPr>
        <w:t>or tacks on walls, floors, tables, ceilings or chairs is prohibited.</w:t>
      </w:r>
      <w:r w:rsidR="00466148" w:rsidRPr="00466148">
        <w:rPr>
          <w:b/>
          <w:sz w:val="24"/>
          <w:szCs w:val="24"/>
        </w:rPr>
        <w:t xml:space="preserve"> Doing so will result in loss of your deposit</w:t>
      </w:r>
      <w:r w:rsidR="007138DA">
        <w:rPr>
          <w:b/>
          <w:sz w:val="24"/>
          <w:szCs w:val="24"/>
        </w:rPr>
        <w:t xml:space="preserve"> and damage replacement/repair cost.</w:t>
      </w:r>
    </w:p>
    <w:p w14:paraId="74C9B02F" w14:textId="79276940" w:rsidR="00850943" w:rsidRPr="00466148" w:rsidRDefault="003116E0" w:rsidP="00850943">
      <w:pPr>
        <w:pStyle w:val="ListParagraph"/>
        <w:numPr>
          <w:ilvl w:val="0"/>
          <w:numId w:val="1"/>
        </w:numPr>
        <w:rPr>
          <w:b/>
          <w:sz w:val="24"/>
          <w:szCs w:val="24"/>
        </w:rPr>
      </w:pPr>
      <w:r w:rsidRPr="00466148">
        <w:rPr>
          <w:b/>
          <w:sz w:val="24"/>
          <w:szCs w:val="24"/>
        </w:rPr>
        <w:t xml:space="preserve">Permanent /Seasonal decorations (American Flags, clocks, Christmas trees, wreaths, </w:t>
      </w:r>
      <w:proofErr w:type="spellStart"/>
      <w:r w:rsidRPr="00466148">
        <w:rPr>
          <w:b/>
          <w:sz w:val="24"/>
          <w:szCs w:val="24"/>
        </w:rPr>
        <w:t>ect</w:t>
      </w:r>
      <w:proofErr w:type="spellEnd"/>
      <w:r w:rsidRPr="00466148">
        <w:rPr>
          <w:b/>
          <w:sz w:val="24"/>
          <w:szCs w:val="24"/>
        </w:rPr>
        <w:t>.) will not</w:t>
      </w:r>
      <w:r w:rsidR="003A52E6">
        <w:rPr>
          <w:b/>
          <w:sz w:val="24"/>
          <w:szCs w:val="24"/>
        </w:rPr>
        <w:t xml:space="preserve"> and should not</w:t>
      </w:r>
      <w:r w:rsidRPr="00466148">
        <w:rPr>
          <w:b/>
          <w:sz w:val="24"/>
          <w:szCs w:val="24"/>
        </w:rPr>
        <w:t xml:space="preserve"> be moved.</w:t>
      </w:r>
    </w:p>
    <w:p w14:paraId="2CE7AA70" w14:textId="699B0598" w:rsidR="003116E0" w:rsidRPr="00466148" w:rsidRDefault="003116E0" w:rsidP="00850943">
      <w:pPr>
        <w:pStyle w:val="ListParagraph"/>
        <w:numPr>
          <w:ilvl w:val="0"/>
          <w:numId w:val="1"/>
        </w:numPr>
        <w:rPr>
          <w:b/>
          <w:sz w:val="24"/>
          <w:szCs w:val="24"/>
        </w:rPr>
      </w:pPr>
      <w:r w:rsidRPr="00466148">
        <w:rPr>
          <w:b/>
          <w:sz w:val="24"/>
          <w:szCs w:val="24"/>
        </w:rPr>
        <w:t>Dance wax and micro-dot confetti are prohibited.</w:t>
      </w:r>
    </w:p>
    <w:p w14:paraId="5B48645C" w14:textId="211B8FDC" w:rsidR="003116E0" w:rsidRPr="00466148" w:rsidRDefault="003116E0" w:rsidP="00850943">
      <w:pPr>
        <w:pStyle w:val="ListParagraph"/>
        <w:numPr>
          <w:ilvl w:val="0"/>
          <w:numId w:val="1"/>
        </w:numPr>
        <w:rPr>
          <w:b/>
          <w:sz w:val="24"/>
          <w:szCs w:val="24"/>
        </w:rPr>
      </w:pPr>
      <w:r w:rsidRPr="00466148">
        <w:rPr>
          <w:b/>
          <w:sz w:val="24"/>
          <w:szCs w:val="24"/>
        </w:rPr>
        <w:t xml:space="preserve">Customer, guests, D.J., band, caterer, and any other involved party along with </w:t>
      </w:r>
      <w:r w:rsidR="0041117F" w:rsidRPr="00466148">
        <w:rPr>
          <w:b/>
          <w:sz w:val="24"/>
          <w:szCs w:val="24"/>
        </w:rPr>
        <w:t>the equipment and decorations must vacate buildings by 12:00 a.m. (midnight) to avoid an additional charge</w:t>
      </w:r>
      <w:r w:rsidR="007138DA">
        <w:rPr>
          <w:b/>
          <w:sz w:val="24"/>
          <w:szCs w:val="24"/>
        </w:rPr>
        <w:t xml:space="preserve"> and loss of deposit.</w:t>
      </w:r>
    </w:p>
    <w:p w14:paraId="3EABC124" w14:textId="3BCF4C2E" w:rsidR="0041117F" w:rsidRPr="00466148" w:rsidRDefault="0041117F" w:rsidP="00850943">
      <w:pPr>
        <w:pStyle w:val="ListParagraph"/>
        <w:numPr>
          <w:ilvl w:val="0"/>
          <w:numId w:val="1"/>
        </w:numPr>
        <w:rPr>
          <w:b/>
          <w:sz w:val="24"/>
          <w:szCs w:val="24"/>
        </w:rPr>
      </w:pPr>
      <w:r w:rsidRPr="00466148">
        <w:rPr>
          <w:b/>
          <w:sz w:val="24"/>
          <w:szCs w:val="24"/>
        </w:rPr>
        <w:t>Indoor/outdoor decorations and all belongings for the event must be removed before vacating the premises.</w:t>
      </w:r>
    </w:p>
    <w:p w14:paraId="55179795" w14:textId="56920DB2" w:rsidR="0041117F" w:rsidRPr="00466148" w:rsidRDefault="0041117F" w:rsidP="00850943">
      <w:pPr>
        <w:pStyle w:val="ListParagraph"/>
        <w:numPr>
          <w:ilvl w:val="0"/>
          <w:numId w:val="1"/>
        </w:numPr>
        <w:rPr>
          <w:b/>
          <w:sz w:val="24"/>
          <w:szCs w:val="24"/>
        </w:rPr>
      </w:pPr>
      <w:r w:rsidRPr="00466148">
        <w:rPr>
          <w:b/>
          <w:sz w:val="24"/>
          <w:szCs w:val="24"/>
        </w:rPr>
        <w:t>The Shelter Houses and Senior Community building are all Smoke Free facilities.</w:t>
      </w:r>
    </w:p>
    <w:p w14:paraId="544AD9CA" w14:textId="2AAB7CCB" w:rsidR="0041117F" w:rsidRPr="00466148" w:rsidRDefault="0041117F" w:rsidP="00850943">
      <w:pPr>
        <w:pStyle w:val="ListParagraph"/>
        <w:numPr>
          <w:ilvl w:val="0"/>
          <w:numId w:val="1"/>
        </w:numPr>
        <w:rPr>
          <w:b/>
          <w:sz w:val="24"/>
          <w:szCs w:val="24"/>
        </w:rPr>
      </w:pPr>
      <w:r w:rsidRPr="00466148">
        <w:rPr>
          <w:b/>
          <w:sz w:val="24"/>
          <w:szCs w:val="24"/>
        </w:rPr>
        <w:t xml:space="preserve">The Town of Fort Branch assumes no responsibility for </w:t>
      </w:r>
      <w:r w:rsidR="00C83542" w:rsidRPr="00466148">
        <w:rPr>
          <w:b/>
          <w:sz w:val="24"/>
          <w:szCs w:val="24"/>
        </w:rPr>
        <w:t>customers’</w:t>
      </w:r>
      <w:r w:rsidRPr="00466148">
        <w:rPr>
          <w:b/>
          <w:sz w:val="24"/>
          <w:szCs w:val="24"/>
        </w:rPr>
        <w:t xml:space="preserve"> belongings.</w:t>
      </w:r>
      <w:r w:rsidR="00516D98">
        <w:rPr>
          <w:b/>
          <w:sz w:val="24"/>
          <w:szCs w:val="24"/>
        </w:rPr>
        <w:t xml:space="preserve"> Anything that is left after your party will be thrown out when the custodian comes to clean. Please be sure to take all items that you bring with you when you leave.</w:t>
      </w:r>
    </w:p>
    <w:p w14:paraId="5A6861EB" w14:textId="0846B01D" w:rsidR="0041117F" w:rsidRDefault="0041117F" w:rsidP="00850943">
      <w:pPr>
        <w:pStyle w:val="ListParagraph"/>
        <w:numPr>
          <w:ilvl w:val="0"/>
          <w:numId w:val="1"/>
        </w:numPr>
        <w:rPr>
          <w:b/>
          <w:sz w:val="24"/>
          <w:szCs w:val="24"/>
        </w:rPr>
      </w:pPr>
      <w:r w:rsidRPr="00466148">
        <w:rPr>
          <w:b/>
          <w:sz w:val="24"/>
          <w:szCs w:val="24"/>
        </w:rPr>
        <w:t>Skateboards are prohibited on all rental properties.</w:t>
      </w:r>
    </w:p>
    <w:p w14:paraId="1A073879" w14:textId="77777777" w:rsidR="00516D98" w:rsidRDefault="00516D98" w:rsidP="00850943">
      <w:pPr>
        <w:pStyle w:val="ListParagraph"/>
        <w:numPr>
          <w:ilvl w:val="0"/>
          <w:numId w:val="1"/>
        </w:numPr>
        <w:rPr>
          <w:b/>
          <w:sz w:val="24"/>
          <w:szCs w:val="24"/>
        </w:rPr>
      </w:pPr>
      <w:r>
        <w:rPr>
          <w:b/>
          <w:sz w:val="24"/>
          <w:szCs w:val="24"/>
        </w:rPr>
        <w:t>Toilet paper will be provided at the shelter. The Town will supply (2) trash bags when you pick up your key. Any additional bags will be your responsibility.</w:t>
      </w:r>
    </w:p>
    <w:p w14:paraId="042D25F9" w14:textId="1B21A6EE" w:rsidR="00516D98" w:rsidRPr="00466148" w:rsidRDefault="00516D98" w:rsidP="00850943">
      <w:pPr>
        <w:pStyle w:val="ListParagraph"/>
        <w:numPr>
          <w:ilvl w:val="0"/>
          <w:numId w:val="1"/>
        </w:numPr>
        <w:rPr>
          <w:b/>
          <w:sz w:val="24"/>
          <w:szCs w:val="24"/>
        </w:rPr>
      </w:pPr>
      <w:r>
        <w:rPr>
          <w:b/>
          <w:sz w:val="24"/>
          <w:szCs w:val="24"/>
        </w:rPr>
        <w:t xml:space="preserve"> You will need to provide your own dish rags, </w:t>
      </w:r>
      <w:proofErr w:type="gramStart"/>
      <w:r>
        <w:rPr>
          <w:b/>
          <w:sz w:val="24"/>
          <w:szCs w:val="24"/>
        </w:rPr>
        <w:t>towels</w:t>
      </w:r>
      <w:proofErr w:type="gramEnd"/>
      <w:r>
        <w:rPr>
          <w:b/>
          <w:sz w:val="24"/>
          <w:szCs w:val="24"/>
        </w:rPr>
        <w:t xml:space="preserve"> and utensils.</w:t>
      </w:r>
    </w:p>
    <w:p w14:paraId="306321FA" w14:textId="5D136D06" w:rsidR="007138DA" w:rsidRPr="007138DA" w:rsidRDefault="00861153" w:rsidP="00850943">
      <w:pPr>
        <w:pStyle w:val="ListParagraph"/>
        <w:numPr>
          <w:ilvl w:val="0"/>
          <w:numId w:val="1"/>
        </w:numPr>
        <w:rPr>
          <w:b/>
          <w:sz w:val="24"/>
          <w:szCs w:val="24"/>
        </w:rPr>
      </w:pPr>
      <w:r w:rsidRPr="007138DA">
        <w:rPr>
          <w:b/>
          <w:sz w:val="24"/>
          <w:szCs w:val="24"/>
        </w:rPr>
        <w:t>Depending on the season, set the air conditioner thermostat at 80 degrees; set furnace thermostat to 60 degrees when leaving</w:t>
      </w:r>
      <w:r w:rsidR="007138DA">
        <w:rPr>
          <w:b/>
          <w:sz w:val="24"/>
          <w:szCs w:val="24"/>
        </w:rPr>
        <w:t>.</w:t>
      </w:r>
    </w:p>
    <w:p w14:paraId="36F9C8AC" w14:textId="5E707744" w:rsidR="00861153" w:rsidRPr="007138DA" w:rsidRDefault="007138DA" w:rsidP="00850943">
      <w:pPr>
        <w:pStyle w:val="ListParagraph"/>
        <w:numPr>
          <w:ilvl w:val="0"/>
          <w:numId w:val="1"/>
        </w:numPr>
        <w:rPr>
          <w:b/>
        </w:rPr>
      </w:pPr>
      <w:r>
        <w:rPr>
          <w:b/>
          <w:sz w:val="24"/>
          <w:szCs w:val="24"/>
        </w:rPr>
        <w:t>Prices are subject to change with these policies superseding all past policies.</w:t>
      </w:r>
    </w:p>
    <w:p w14:paraId="560AACD2" w14:textId="515E32F4" w:rsidR="007138DA" w:rsidRPr="007138DA" w:rsidRDefault="007138DA" w:rsidP="00850943">
      <w:pPr>
        <w:pStyle w:val="ListParagraph"/>
        <w:numPr>
          <w:ilvl w:val="0"/>
          <w:numId w:val="1"/>
        </w:numPr>
        <w:rPr>
          <w:b/>
        </w:rPr>
      </w:pPr>
      <w:r>
        <w:rPr>
          <w:b/>
          <w:sz w:val="24"/>
          <w:szCs w:val="24"/>
        </w:rPr>
        <w:t xml:space="preserve">Any damage will be charged to the renter at replacement cost. </w:t>
      </w:r>
    </w:p>
    <w:p w14:paraId="70A7D195" w14:textId="1A632E49" w:rsidR="007138DA" w:rsidRPr="00466148" w:rsidRDefault="007138DA" w:rsidP="00850943">
      <w:pPr>
        <w:pStyle w:val="ListParagraph"/>
        <w:numPr>
          <w:ilvl w:val="0"/>
          <w:numId w:val="1"/>
        </w:numPr>
        <w:rPr>
          <w:b/>
        </w:rPr>
      </w:pPr>
      <w:r>
        <w:rPr>
          <w:b/>
          <w:sz w:val="24"/>
          <w:szCs w:val="24"/>
        </w:rPr>
        <w:t xml:space="preserve">Failure to read these rules does not </w:t>
      </w:r>
      <w:r w:rsidR="00E00BB7">
        <w:rPr>
          <w:b/>
          <w:sz w:val="24"/>
          <w:szCs w:val="24"/>
        </w:rPr>
        <w:t xml:space="preserve">exempt you from following </w:t>
      </w:r>
      <w:r w:rsidR="00516D98">
        <w:rPr>
          <w:b/>
          <w:sz w:val="24"/>
          <w:szCs w:val="24"/>
        </w:rPr>
        <w:t>a</w:t>
      </w:r>
      <w:r w:rsidR="00E00BB7">
        <w:rPr>
          <w:b/>
          <w:sz w:val="24"/>
          <w:szCs w:val="24"/>
        </w:rPr>
        <w:t>ll rules and regulations</w:t>
      </w:r>
      <w:r w:rsidR="00516D98">
        <w:rPr>
          <w:b/>
          <w:sz w:val="24"/>
          <w:szCs w:val="24"/>
        </w:rPr>
        <w:t>, as</w:t>
      </w:r>
      <w:r w:rsidR="00E00BB7">
        <w:rPr>
          <w:b/>
          <w:sz w:val="24"/>
          <w:szCs w:val="24"/>
        </w:rPr>
        <w:t xml:space="preserve"> </w:t>
      </w:r>
      <w:r w:rsidR="00516D98">
        <w:rPr>
          <w:b/>
          <w:sz w:val="24"/>
          <w:szCs w:val="24"/>
        </w:rPr>
        <w:t xml:space="preserve">they are </w:t>
      </w:r>
      <w:r w:rsidR="00E00BB7">
        <w:rPr>
          <w:b/>
          <w:sz w:val="24"/>
          <w:szCs w:val="24"/>
        </w:rPr>
        <w:t>posted in each kitchen.</w:t>
      </w:r>
    </w:p>
    <w:sectPr w:rsidR="007138DA" w:rsidRPr="00466148" w:rsidSect="001563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33440"/>
    <w:multiLevelType w:val="hybridMultilevel"/>
    <w:tmpl w:val="390E2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6245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DD7"/>
    <w:rsid w:val="000179B2"/>
    <w:rsid w:val="0015631D"/>
    <w:rsid w:val="003116E0"/>
    <w:rsid w:val="003A52E6"/>
    <w:rsid w:val="0041117F"/>
    <w:rsid w:val="00466148"/>
    <w:rsid w:val="004F7DD7"/>
    <w:rsid w:val="005077ED"/>
    <w:rsid w:val="00516D98"/>
    <w:rsid w:val="006941B8"/>
    <w:rsid w:val="007138DA"/>
    <w:rsid w:val="007D684A"/>
    <w:rsid w:val="00850943"/>
    <w:rsid w:val="00852EC5"/>
    <w:rsid w:val="00861153"/>
    <w:rsid w:val="009044AF"/>
    <w:rsid w:val="00A931D7"/>
    <w:rsid w:val="00B175A5"/>
    <w:rsid w:val="00C83542"/>
    <w:rsid w:val="00D10E45"/>
    <w:rsid w:val="00E00BB7"/>
    <w:rsid w:val="00EC1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43C8"/>
  <w15:docId w15:val="{7C1CBB3A-1B89-4F75-883F-5BC1DCED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943"/>
    <w:pPr>
      <w:ind w:left="720"/>
      <w:contextualSpacing/>
    </w:pPr>
  </w:style>
  <w:style w:type="paragraph" w:styleId="NoSpacing">
    <w:name w:val="No Spacing"/>
    <w:uiPriority w:val="1"/>
    <w:qFormat/>
    <w:rsid w:val="00852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Hasselbrink</dc:creator>
  <cp:lastModifiedBy>Fort Branch Town Hall</cp:lastModifiedBy>
  <cp:revision>7</cp:revision>
  <cp:lastPrinted>2023-07-21T13:26:00Z</cp:lastPrinted>
  <dcterms:created xsi:type="dcterms:W3CDTF">2023-07-13T15:23:00Z</dcterms:created>
  <dcterms:modified xsi:type="dcterms:W3CDTF">2023-07-21T13:29:00Z</dcterms:modified>
</cp:coreProperties>
</file>